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961" w:rsidRDefault="00287272" w:rsidP="0028727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87272">
        <w:rPr>
          <w:rFonts w:ascii="Times New Roman" w:hAnsi="Times New Roman" w:cs="Times New Roman"/>
          <w:b/>
          <w:i/>
          <w:sz w:val="28"/>
          <w:szCs w:val="28"/>
        </w:rPr>
        <w:t>Практическое занятие 5</w:t>
      </w:r>
    </w:p>
    <w:p w:rsidR="00E82961" w:rsidRDefault="00E82961" w:rsidP="002872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2961">
        <w:rPr>
          <w:rFonts w:ascii="Times New Roman" w:hAnsi="Times New Roman" w:cs="Times New Roman"/>
          <w:b/>
          <w:sz w:val="28"/>
          <w:szCs w:val="28"/>
        </w:rPr>
        <w:t>Воспитание как фактор развития и формирования личности дошкольника</w:t>
      </w:r>
    </w:p>
    <w:p w:rsidR="00666881" w:rsidRPr="00666881" w:rsidRDefault="00666881" w:rsidP="0066688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6881" w:rsidRPr="00666881" w:rsidRDefault="00666881" w:rsidP="006668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8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Ранний возраст</w:t>
      </w:r>
      <w:r w:rsidRPr="00666881">
        <w:rPr>
          <w:rFonts w:ascii="Times New Roman" w:eastAsia="Times New Roman" w:hAnsi="Times New Roman" w:cs="Times New Roman"/>
          <w:sz w:val="28"/>
          <w:szCs w:val="28"/>
          <w:lang w:eastAsia="ru-RU"/>
        </w:rPr>
        <w:t> - особый период становления органов и систем и прежде всего функций мозга. Доказано, что функции коры головного мозга не фиксированы наследственно, они развиваются в результате взаимодействия организма с окружающей средой. Особенно интенсивно это происходит в первые три года жизни. В этот период наблюдается максимальный темп формирования предпосылок, обусловливающих все дальнейшее развитие организма, поэтому важно своевременно закладывать основы полноценного развития и здоровья ребенка.</w:t>
      </w:r>
    </w:p>
    <w:p w:rsidR="00666881" w:rsidRPr="00666881" w:rsidRDefault="00666881" w:rsidP="006668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881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Именно этот период – возраст раннего детства, время созревания всех основополагающих функций, является самым благоприятным для воспитания и обучения ребенка. Период от рождения до 6 лет имеет жизненно важное значение для всей будущей жизни ребенка. Образовательная программа, учитывающая психофизиологические особенности ребёнка в возрасте от 1 года до 3 лет, является базой для развития интеллектуального потенциала ребёнка. Обучение погружает ребёнка в мир информации по всем разделам человеческих знаний в оптимальный возрастной период (от 1 года до 3 лет). Только в результате непосредственного обучения в период от 1 года до 3 лет возникает возможность гармоничного воздействия на умственное созревание благодаря занятиям по следующим направлениям:</w:t>
      </w:r>
    </w:p>
    <w:p w:rsidR="00666881" w:rsidRPr="00666881" w:rsidRDefault="00666881" w:rsidP="006668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881">
        <w:rPr>
          <w:rFonts w:ascii="Times New Roman" w:eastAsia="Times New Roman" w:hAnsi="Times New Roman" w:cs="Times New Roman"/>
          <w:sz w:val="28"/>
          <w:szCs w:val="28"/>
          <w:lang w:eastAsia="ru-RU"/>
        </w:rPr>
        <w:t>· сенсорное развитие,</w:t>
      </w:r>
    </w:p>
    <w:p w:rsidR="00666881" w:rsidRPr="00666881" w:rsidRDefault="00666881" w:rsidP="006668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881">
        <w:rPr>
          <w:rFonts w:ascii="Times New Roman" w:eastAsia="Times New Roman" w:hAnsi="Times New Roman" w:cs="Times New Roman"/>
          <w:sz w:val="28"/>
          <w:szCs w:val="28"/>
          <w:lang w:eastAsia="ru-RU"/>
        </w:rPr>
        <w:t>· развитие всех психических процессов (памяти, внимания, мышления, восприятия, воображения и речи),</w:t>
      </w:r>
    </w:p>
    <w:p w:rsidR="00666881" w:rsidRPr="00666881" w:rsidRDefault="00666881" w:rsidP="006668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881">
        <w:rPr>
          <w:rFonts w:ascii="Times New Roman" w:eastAsia="Times New Roman" w:hAnsi="Times New Roman" w:cs="Times New Roman"/>
          <w:sz w:val="28"/>
          <w:szCs w:val="28"/>
          <w:lang w:eastAsia="ru-RU"/>
        </w:rPr>
        <w:t>· формирование элементарных математических представлений,</w:t>
      </w:r>
    </w:p>
    <w:p w:rsidR="00666881" w:rsidRPr="00666881" w:rsidRDefault="00666881" w:rsidP="006668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881">
        <w:rPr>
          <w:rFonts w:ascii="Times New Roman" w:eastAsia="Times New Roman" w:hAnsi="Times New Roman" w:cs="Times New Roman"/>
          <w:sz w:val="28"/>
          <w:szCs w:val="28"/>
          <w:lang w:eastAsia="ru-RU"/>
        </w:rPr>
        <w:t>· формирование развития речи,</w:t>
      </w:r>
    </w:p>
    <w:p w:rsidR="00666881" w:rsidRPr="00666881" w:rsidRDefault="00666881" w:rsidP="006668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881">
        <w:rPr>
          <w:rFonts w:ascii="Times New Roman" w:eastAsia="Times New Roman" w:hAnsi="Times New Roman" w:cs="Times New Roman"/>
          <w:sz w:val="28"/>
          <w:szCs w:val="28"/>
          <w:lang w:eastAsia="ru-RU"/>
        </w:rPr>
        <w:t>· развитие мелкой и крупной моторики,</w:t>
      </w:r>
    </w:p>
    <w:p w:rsidR="00666881" w:rsidRPr="00666881" w:rsidRDefault="00666881" w:rsidP="006668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881">
        <w:rPr>
          <w:rFonts w:ascii="Times New Roman" w:eastAsia="Times New Roman" w:hAnsi="Times New Roman" w:cs="Times New Roman"/>
          <w:sz w:val="28"/>
          <w:szCs w:val="28"/>
          <w:lang w:eastAsia="ru-RU"/>
        </w:rPr>
        <w:t>· физическое развитие,</w:t>
      </w:r>
    </w:p>
    <w:p w:rsidR="00666881" w:rsidRPr="00666881" w:rsidRDefault="00666881" w:rsidP="006668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881">
        <w:rPr>
          <w:rFonts w:ascii="Times New Roman" w:eastAsia="Times New Roman" w:hAnsi="Times New Roman" w:cs="Times New Roman"/>
          <w:sz w:val="28"/>
          <w:szCs w:val="28"/>
          <w:lang w:eastAsia="ru-RU"/>
        </w:rPr>
        <w:t>· музыкальное развитие,</w:t>
      </w:r>
    </w:p>
    <w:p w:rsidR="00666881" w:rsidRPr="00666881" w:rsidRDefault="00666881" w:rsidP="006668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881">
        <w:rPr>
          <w:rFonts w:ascii="Times New Roman" w:eastAsia="Times New Roman" w:hAnsi="Times New Roman" w:cs="Times New Roman"/>
          <w:sz w:val="28"/>
          <w:szCs w:val="28"/>
          <w:lang w:eastAsia="ru-RU"/>
        </w:rPr>
        <w:t>· творческое развитие (обучение лепке, рисованию, конструированию).</w:t>
      </w:r>
    </w:p>
    <w:p w:rsidR="00666881" w:rsidRPr="00666881" w:rsidRDefault="00666881" w:rsidP="006668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Исследователи, изучавшие ребенка ран </w:t>
      </w:r>
      <w:proofErr w:type="spellStart"/>
      <w:r w:rsidRPr="0066688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</w:t>
      </w:r>
      <w:proofErr w:type="spellEnd"/>
      <w:r w:rsidRPr="00666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666881">
        <w:rPr>
          <w:rFonts w:ascii="Times New Roman" w:eastAsia="Times New Roman" w:hAnsi="Times New Roman" w:cs="Times New Roman"/>
          <w:sz w:val="28"/>
          <w:szCs w:val="28"/>
          <w:lang w:eastAsia="ru-RU"/>
        </w:rPr>
        <w:t>В.М.Бехтерев</w:t>
      </w:r>
      <w:proofErr w:type="spellEnd"/>
      <w:r w:rsidRPr="00666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66881">
        <w:rPr>
          <w:rFonts w:ascii="Times New Roman" w:eastAsia="Times New Roman" w:hAnsi="Times New Roman" w:cs="Times New Roman"/>
          <w:sz w:val="28"/>
          <w:szCs w:val="28"/>
          <w:lang w:eastAsia="ru-RU"/>
        </w:rPr>
        <w:t>Н.М.Щелованов</w:t>
      </w:r>
      <w:proofErr w:type="spellEnd"/>
      <w:r w:rsidRPr="00666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66881">
        <w:rPr>
          <w:rFonts w:ascii="Times New Roman" w:eastAsia="Times New Roman" w:hAnsi="Times New Roman" w:cs="Times New Roman"/>
          <w:sz w:val="28"/>
          <w:szCs w:val="28"/>
          <w:lang w:eastAsia="ru-RU"/>
        </w:rPr>
        <w:t>Н.Л.Фигу-рина</w:t>
      </w:r>
      <w:proofErr w:type="spellEnd"/>
      <w:r w:rsidRPr="00666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Н. М. </w:t>
      </w:r>
      <w:proofErr w:type="spellStart"/>
      <w:r w:rsidRPr="00666881">
        <w:rPr>
          <w:rFonts w:ascii="Times New Roman" w:eastAsia="Times New Roman" w:hAnsi="Times New Roman" w:cs="Times New Roman"/>
          <w:sz w:val="28"/>
          <w:szCs w:val="28"/>
          <w:lang w:eastAsia="ru-RU"/>
        </w:rPr>
        <w:t>Аксарина</w:t>
      </w:r>
      <w:proofErr w:type="spellEnd"/>
      <w:r w:rsidRPr="00666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многие другие) пришли к мнению, что характерной особенностью этого периода жизни человека является быстрый темп физического и психического развития. Р-к быстро набирает в весе, росте; начинают активно функционировать все жизненно важные системы организма; развиваются движения; укрепляются мышцы; появляются </w:t>
      </w:r>
      <w:proofErr w:type="spellStart"/>
      <w:proofErr w:type="gramStart"/>
      <w:r w:rsidRPr="00666881">
        <w:rPr>
          <w:rFonts w:ascii="Times New Roman" w:eastAsia="Times New Roman" w:hAnsi="Times New Roman" w:cs="Times New Roman"/>
          <w:sz w:val="28"/>
          <w:szCs w:val="28"/>
          <w:lang w:eastAsia="ru-RU"/>
        </w:rPr>
        <w:t>зубы.Наряду</w:t>
      </w:r>
      <w:proofErr w:type="spellEnd"/>
      <w:proofErr w:type="gramEnd"/>
      <w:r w:rsidRPr="00666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быстрым темпом физического развития этот период отличается и подверженностью ребенка заболеваниям, нарушениям в костной и мышечной системах, реальной опасностью нарушения сбалансированности организма. При этом последствия от нарушений, от неосторожного использования разного рода «инноваций» и от экспериментирования на ребенке могут проявиться не в раннем и даже не в </w:t>
      </w:r>
      <w:r w:rsidRPr="006668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дошкольном возрасте, а значительно </w:t>
      </w:r>
      <w:proofErr w:type="spellStart"/>
      <w:proofErr w:type="gramStart"/>
      <w:r w:rsidRPr="006668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позже.Особенности</w:t>
      </w:r>
      <w:proofErr w:type="spellEnd"/>
      <w:proofErr w:type="gramEnd"/>
      <w:r w:rsidRPr="00666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ребенка в раннем возрасте связана и с тесной взаимосвязью и взаимовлиянием физического и психического развития. Недостатки в развитии движений, например, сказываются на уровне умственного развития малыша, общее ослабление организма (из-за плохого питания, отсутствия закаливания и др.) приводит к снижению умственной активности, невнимание к развитию мелкой моторики пальцев рук влечет за собой замедление в развитии речи. Ограничение, сдерживание движений вредят развитию </w:t>
      </w:r>
      <w:proofErr w:type="spellStart"/>
      <w:proofErr w:type="gramStart"/>
      <w:r w:rsidRPr="0066688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ребенка.Ребенок</w:t>
      </w:r>
      <w:proofErr w:type="spellEnd"/>
      <w:proofErr w:type="gramEnd"/>
      <w:r w:rsidRPr="00666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познает мир через ощущения, восприятие, которые способствуют его сенсорному развитию. К концу раннего возраста дети уже способны различать звуки по высоте, тембру, силе. Они различают мелодии по характеру, ладу, тональности; узнают и называют несколько цветов</w:t>
      </w:r>
    </w:p>
    <w:p w:rsidR="00666881" w:rsidRDefault="00666881" w:rsidP="006668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Важным приобретением раннего возраста является овладение ребенком речью. Через </w:t>
      </w:r>
      <w:proofErr w:type="spellStart"/>
      <w:r w:rsidRPr="00666881">
        <w:rPr>
          <w:rFonts w:ascii="Times New Roman" w:eastAsia="Times New Roman" w:hAnsi="Times New Roman" w:cs="Times New Roman"/>
          <w:sz w:val="28"/>
          <w:szCs w:val="28"/>
          <w:lang w:eastAsia="ru-RU"/>
        </w:rPr>
        <w:t>гуканье</w:t>
      </w:r>
      <w:proofErr w:type="spellEnd"/>
      <w:r w:rsidRPr="00666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66881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гуление</w:t>
      </w:r>
      <w:proofErr w:type="spellEnd"/>
      <w:r w:rsidRPr="00666881">
        <w:rPr>
          <w:rFonts w:ascii="Times New Roman" w:eastAsia="Times New Roman" w:hAnsi="Times New Roman" w:cs="Times New Roman"/>
          <w:sz w:val="28"/>
          <w:szCs w:val="28"/>
          <w:lang w:eastAsia="ru-RU"/>
        </w:rPr>
        <w:t>, лепет малыш приходит к первым осмысленным словам. Значительно раньше ребенок начинает понимать обращенную к нему речь других людей, а уже к году у него появляется свой активный словарь.</w:t>
      </w:r>
    </w:p>
    <w:p w:rsidR="00666881" w:rsidRPr="00666881" w:rsidRDefault="00666881" w:rsidP="006668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666881" w:rsidRPr="00666881" w:rsidRDefault="00666881" w:rsidP="006668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88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речи связано с развитием мышления. Мышление в этом возрасте наглядно-действенное, и развивается оно на основе действий с предметами. Многое приходит в опыт ребенка через пробы и ошибки, через конкретные действия.</w:t>
      </w:r>
    </w:p>
    <w:p w:rsidR="00666881" w:rsidRPr="00666881" w:rsidRDefault="00666881" w:rsidP="006668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88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раннем возрасте развиваются другие психические процессы - память, внимание. Они обеспечивают ребенку познание мира, в который он пришел. К середине второго года жизни малыш способен делать обобщения, устанавливать причинно-следственные связи между предметами и действиями, между явлениями. Конечно, помогает ребенку в его развитии взрослый, который показывает, подсказывает, действует вместе с малышом.</w:t>
      </w:r>
    </w:p>
    <w:p w:rsidR="00666881" w:rsidRPr="00666881" w:rsidRDefault="00666881" w:rsidP="006668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88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видом деятельности в раннем возрасте является предметная деятельность, но она тесно связана с общением и служит предпосылкой для появления самой важной для всего периода детства деятельности - игры.</w:t>
      </w:r>
    </w:p>
    <w:p w:rsidR="00666881" w:rsidRPr="00666881" w:rsidRDefault="00666881" w:rsidP="006668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88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раннем возрасте ребенок приобретает первоначальный социальный опыт. Ребенок раннего возраста еще долгое время после акта рождения удерживает биологическую связь с матерью. И эта связь помогает сохранять эмоциональную устойчивость, эмоциональный комфорт, без которых нарушается баланс в развитии и не формируется доверие к миру.</w:t>
      </w:r>
    </w:p>
    <w:p w:rsidR="00666881" w:rsidRPr="00666881" w:rsidRDefault="00666881" w:rsidP="00666881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666881" w:rsidRPr="00666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41F"/>
    <w:rsid w:val="00287272"/>
    <w:rsid w:val="00310961"/>
    <w:rsid w:val="00666881"/>
    <w:rsid w:val="00A5741F"/>
    <w:rsid w:val="00E82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55E8C"/>
  <w15:chartTrackingRefBased/>
  <w15:docId w15:val="{D659FBED-219B-4A00-80DE-461308511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6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66881"/>
    <w:rPr>
      <w:color w:val="0000FF"/>
      <w:u w:val="single"/>
    </w:rPr>
  </w:style>
  <w:style w:type="character" w:customStyle="1" w:styleId="vbd889ee4">
    <w:name w:val="vbd889ee4"/>
    <w:basedOn w:val="a0"/>
    <w:rsid w:val="00666881"/>
  </w:style>
  <w:style w:type="character" w:customStyle="1" w:styleId="he845517d">
    <w:name w:val="he845517d"/>
    <w:basedOn w:val="a0"/>
    <w:rsid w:val="006668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31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30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03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8913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218474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divBdr>
                          <w:divsChild>
                            <w:div w:id="1844121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835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1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243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698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6287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65772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2880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215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51350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99373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8796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96814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01752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074301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9759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34379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69900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9293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7968205">
                                                              <w:marLeft w:val="0"/>
                                                              <w:marRight w:val="0"/>
                                                              <w:marTop w:val="495"/>
                                                              <w:marBottom w:val="46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45734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73441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1013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6269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712</Words>
  <Characters>4059</Characters>
  <Application>Microsoft Office Word</Application>
  <DocSecurity>0</DocSecurity>
  <Lines>33</Lines>
  <Paragraphs>9</Paragraphs>
  <ScaleCrop>false</ScaleCrop>
  <Company/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2022-04-11T17:49:00Z</dcterms:created>
  <dcterms:modified xsi:type="dcterms:W3CDTF">2022-04-12T14:40:00Z</dcterms:modified>
</cp:coreProperties>
</file>